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04" w:rsidRPr="00422A68" w:rsidRDefault="00121404" w:rsidP="00121404">
      <w:pPr>
        <w:jc w:val="both"/>
        <w:rPr>
          <w:b/>
          <w:bCs/>
        </w:rPr>
      </w:pPr>
      <w:r w:rsidRPr="00422A68">
        <w:rPr>
          <w:b/>
          <w:bCs/>
        </w:rPr>
        <w:t xml:space="preserve">UNIVERSITE CADI AYYAD                                           </w:t>
      </w:r>
      <w:r>
        <w:rPr>
          <w:b/>
          <w:bCs/>
        </w:rPr>
        <w:t xml:space="preserve">  Année universitaire : 2016-2017</w:t>
      </w:r>
    </w:p>
    <w:p w:rsidR="00121404" w:rsidRPr="00422A68" w:rsidRDefault="00121404" w:rsidP="00121404">
      <w:pPr>
        <w:rPr>
          <w:b/>
          <w:bCs/>
        </w:rPr>
      </w:pPr>
      <w:r w:rsidRPr="00422A68">
        <w:rPr>
          <w:b/>
          <w:bCs/>
        </w:rPr>
        <w:t>FACULTE DES SCIENCES-SEMLALIA</w:t>
      </w:r>
    </w:p>
    <w:p w:rsidR="00121404" w:rsidRPr="00422A68" w:rsidRDefault="00121404" w:rsidP="00121404">
      <w:pPr>
        <w:rPr>
          <w:b/>
          <w:bCs/>
        </w:rPr>
      </w:pPr>
      <w:r w:rsidRPr="00422A68">
        <w:rPr>
          <w:b/>
          <w:bCs/>
        </w:rPr>
        <w:t>SERVICE DE GENETIQUE</w:t>
      </w:r>
    </w:p>
    <w:p w:rsidR="00121404" w:rsidRDefault="00121404" w:rsidP="00121404">
      <w:pPr>
        <w:rPr>
          <w:b/>
          <w:bCs/>
        </w:rPr>
      </w:pPr>
      <w:r w:rsidRPr="00422A68">
        <w:rPr>
          <w:b/>
          <w:bCs/>
        </w:rPr>
        <w:t>MARRAKECH</w:t>
      </w:r>
    </w:p>
    <w:p w:rsidR="00121404" w:rsidRDefault="00121404" w:rsidP="00121404">
      <w:pPr>
        <w:rPr>
          <w:b/>
          <w:bCs/>
        </w:rPr>
      </w:pPr>
    </w:p>
    <w:p w:rsidR="00121404" w:rsidRDefault="00121404" w:rsidP="00121404">
      <w:pPr>
        <w:jc w:val="center"/>
        <w:rPr>
          <w:b/>
          <w:bCs/>
        </w:rPr>
      </w:pPr>
      <w:r>
        <w:rPr>
          <w:b/>
          <w:bCs/>
        </w:rPr>
        <w:t>TD 6</w:t>
      </w:r>
    </w:p>
    <w:p w:rsidR="00121404" w:rsidRDefault="00121404" w:rsidP="00121404">
      <w:pPr>
        <w:jc w:val="center"/>
        <w:rPr>
          <w:b/>
          <w:bCs/>
        </w:rPr>
      </w:pPr>
      <w:r>
        <w:rPr>
          <w:b/>
          <w:bCs/>
        </w:rPr>
        <w:t> Génétique Humaine</w:t>
      </w:r>
    </w:p>
    <w:p w:rsidR="00121404" w:rsidRDefault="00121404" w:rsidP="00121404">
      <w:pPr>
        <w:jc w:val="center"/>
        <w:rPr>
          <w:b/>
          <w:bCs/>
        </w:rPr>
      </w:pPr>
      <w:r>
        <w:rPr>
          <w:b/>
          <w:bCs/>
        </w:rPr>
        <w:t>S5</w:t>
      </w:r>
    </w:p>
    <w:p w:rsidR="00121404" w:rsidRDefault="00121404" w:rsidP="00121404">
      <w:pPr>
        <w:jc w:val="both"/>
      </w:pPr>
    </w:p>
    <w:p w:rsidR="00632CAF" w:rsidRDefault="00632CAF" w:rsidP="00121404">
      <w:pPr>
        <w:jc w:val="both"/>
      </w:pPr>
    </w:p>
    <w:p w:rsidR="00632CAF" w:rsidRDefault="00632CAF" w:rsidP="00121404">
      <w:pPr>
        <w:jc w:val="both"/>
      </w:pPr>
    </w:p>
    <w:p w:rsidR="00121404" w:rsidRDefault="00121404" w:rsidP="00121404">
      <w:pPr>
        <w:jc w:val="both"/>
      </w:pPr>
      <w:r>
        <w:t>Remarque : On suppose toujours que les conjoints nouveaux dans la famille affectée par la maladie sont sains et homozygotes sauf indications contraires.</w:t>
      </w:r>
    </w:p>
    <w:p w:rsidR="002B72A4" w:rsidRDefault="002B72A4" w:rsidP="00121404">
      <w:pPr>
        <w:jc w:val="both"/>
        <w:rPr>
          <w:b/>
          <w:bCs/>
        </w:rPr>
      </w:pPr>
    </w:p>
    <w:p w:rsidR="002E0490" w:rsidRPr="004C5573" w:rsidRDefault="002E0490" w:rsidP="002E0490">
      <w:pPr>
        <w:jc w:val="both"/>
      </w:pPr>
      <w:r>
        <w:rPr>
          <w:b/>
        </w:rPr>
        <w:t>I</w:t>
      </w:r>
      <w:r w:rsidRPr="004C5573">
        <w:rPr>
          <w:b/>
        </w:rPr>
        <w:t>-</w:t>
      </w:r>
      <w:r w:rsidRPr="004C5573">
        <w:t xml:space="preserve"> Une maladie humaine rare affecte une famille de la façon indiquée dans l’arbre généalogique ci-dessous.</w:t>
      </w:r>
    </w:p>
    <w:p w:rsidR="002E0490" w:rsidRPr="004C5573" w:rsidRDefault="002E0490" w:rsidP="002E0490">
      <w:pPr>
        <w:jc w:val="center"/>
      </w:pPr>
      <w:r w:rsidRPr="004C5573">
        <w:rPr>
          <w:noProof/>
        </w:rPr>
        <w:drawing>
          <wp:inline distT="0" distB="0" distL="0" distR="0">
            <wp:extent cx="2488768" cy="1285826"/>
            <wp:effectExtent l="19050" t="0" r="678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75" cy="128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90" w:rsidRDefault="002E0490" w:rsidP="002E0490">
      <w:pPr>
        <w:jc w:val="both"/>
      </w:pPr>
      <w:r w:rsidRPr="004973F4">
        <w:t>Quel est le mode de transmission le plus probable ?</w:t>
      </w:r>
    </w:p>
    <w:p w:rsidR="00632CAF" w:rsidRDefault="00632CAF" w:rsidP="002E0490">
      <w:pPr>
        <w:jc w:val="both"/>
      </w:pPr>
    </w:p>
    <w:p w:rsidR="00632CAF" w:rsidRPr="004C5573" w:rsidRDefault="00632CAF" w:rsidP="00632CAF">
      <w:pPr>
        <w:jc w:val="both"/>
        <w:rPr>
          <w:bCs/>
        </w:rPr>
      </w:pPr>
      <w:r w:rsidRPr="00632CAF">
        <w:rPr>
          <w:b/>
        </w:rPr>
        <w:t>II-</w:t>
      </w:r>
      <w:r>
        <w:t xml:space="preserve"> </w:t>
      </w:r>
      <w:r w:rsidRPr="004C5573">
        <w:rPr>
          <w:bCs/>
        </w:rPr>
        <w:t>L’arbre généalogique suivant représente une maladie génétique humaine rare, quel est son mode de transmission ? Justifiez.</w:t>
      </w:r>
    </w:p>
    <w:p w:rsidR="00632CAF" w:rsidRPr="004C5573" w:rsidRDefault="00632CAF" w:rsidP="00632CAF">
      <w:pPr>
        <w:jc w:val="center"/>
        <w:rPr>
          <w:b/>
          <w:bCs/>
        </w:rPr>
      </w:pPr>
      <w:r w:rsidRPr="004C5573">
        <w:rPr>
          <w:b/>
          <w:bCs/>
          <w:noProof/>
        </w:rPr>
        <w:drawing>
          <wp:inline distT="0" distB="0" distL="0" distR="0">
            <wp:extent cx="1589278" cy="952319"/>
            <wp:effectExtent l="0" t="323850" r="0" b="324031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5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8951" cy="9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AF" w:rsidRDefault="00632CAF" w:rsidP="00632CAF">
      <w:pPr>
        <w:rPr>
          <w:b/>
          <w:bCs/>
          <w:noProof/>
        </w:rPr>
      </w:pPr>
    </w:p>
    <w:p w:rsidR="002B72A4" w:rsidRPr="002E0490" w:rsidRDefault="00121404" w:rsidP="002B72A4">
      <w:pPr>
        <w:jc w:val="both"/>
      </w:pPr>
      <w:r w:rsidRPr="002E0490">
        <w:rPr>
          <w:b/>
          <w:bCs/>
          <w:noProof/>
        </w:rPr>
        <w:t>II</w:t>
      </w:r>
      <w:r w:rsidR="00632CAF">
        <w:rPr>
          <w:b/>
          <w:bCs/>
          <w:noProof/>
        </w:rPr>
        <w:t>I</w:t>
      </w:r>
      <w:r w:rsidRPr="002E0490">
        <w:rPr>
          <w:b/>
          <w:bCs/>
          <w:noProof/>
        </w:rPr>
        <w:t xml:space="preserve">- </w:t>
      </w:r>
      <w:r w:rsidR="002B72A4" w:rsidRPr="002E0490">
        <w:rPr>
          <w:bCs/>
          <w:noProof/>
        </w:rPr>
        <w:t>On considère u</w:t>
      </w:r>
      <w:r w:rsidR="002B72A4" w:rsidRPr="002E0490">
        <w:t xml:space="preserve">n homme daltonien dont l’un de ses frères et son grand-père maternel sont atteints de la même maladie. Sa mère, son père, sa fille et un autre de ses frères ne sont pas atteints de la maladie. </w:t>
      </w:r>
    </w:p>
    <w:p w:rsidR="002B72A4" w:rsidRPr="002E0490" w:rsidRDefault="002B72A4" w:rsidP="002B72A4">
      <w:pPr>
        <w:pStyle w:val="Paragraphedeliste"/>
        <w:numPr>
          <w:ilvl w:val="0"/>
          <w:numId w:val="1"/>
        </w:numPr>
        <w:jc w:val="both"/>
      </w:pPr>
      <w:r w:rsidRPr="002E0490">
        <w:t>Quel est le mode de transmission probable de cette maladie ?</w:t>
      </w:r>
    </w:p>
    <w:p w:rsidR="002B72A4" w:rsidRPr="002E0490" w:rsidRDefault="002B72A4" w:rsidP="002B72A4">
      <w:pPr>
        <w:pStyle w:val="Paragraphedeliste"/>
        <w:numPr>
          <w:ilvl w:val="0"/>
          <w:numId w:val="1"/>
        </w:numPr>
        <w:jc w:val="both"/>
      </w:pPr>
      <w:r w:rsidRPr="002E0490">
        <w:t>Supposons que la fille du sujet daltonien soit enceinte, à quel pourcentage peut être évalué le risque que son enfant soit atteint de la même maladie</w:t>
      </w:r>
      <w:r w:rsidR="002E0490" w:rsidRPr="002E0490">
        <w:t> ?</w:t>
      </w:r>
    </w:p>
    <w:p w:rsidR="002E0490" w:rsidRDefault="002E0490" w:rsidP="002B72A4">
      <w:pPr>
        <w:pStyle w:val="Paragraphedeliste"/>
        <w:numPr>
          <w:ilvl w:val="0"/>
          <w:numId w:val="1"/>
        </w:numPr>
        <w:jc w:val="both"/>
      </w:pPr>
      <w:r w:rsidRPr="002E0490">
        <w:t>Si la même fille donne naissance à un garçon, le risque que l’enfant soit atteint de la même maladie peut être évalué à quel pourcentage ?</w:t>
      </w:r>
    </w:p>
    <w:p w:rsidR="00632CAF" w:rsidRPr="002E0490" w:rsidRDefault="00632CAF" w:rsidP="00632CAF">
      <w:pPr>
        <w:jc w:val="both"/>
      </w:pPr>
    </w:p>
    <w:p w:rsidR="00632CAF" w:rsidRPr="004C5573" w:rsidRDefault="00632CAF" w:rsidP="00632CAF">
      <w:pPr>
        <w:pStyle w:val="Sansinterligne"/>
        <w:jc w:val="both"/>
        <w:rPr>
          <w:b/>
          <w:bCs/>
        </w:rPr>
      </w:pPr>
      <w:r>
        <w:rPr>
          <w:b/>
          <w:bCs/>
        </w:rPr>
        <w:t>IV</w:t>
      </w:r>
      <w:r w:rsidRPr="004C5573">
        <w:rPr>
          <w:b/>
          <w:bCs/>
        </w:rPr>
        <w:t xml:space="preserve">-  </w:t>
      </w:r>
      <w:r w:rsidRPr="004C5573">
        <w:rPr>
          <w:sz w:val="23"/>
          <w:szCs w:val="23"/>
        </w:rPr>
        <w:t xml:space="preserve">Dans 2 familles A et B on a recensé plusieurs individus présentant une dystrophie musculaire dont les symptômes sont analogues. </w:t>
      </w:r>
    </w:p>
    <w:p w:rsidR="00632CAF" w:rsidRPr="004C5573" w:rsidRDefault="00632CAF" w:rsidP="00632CAF">
      <w:pPr>
        <w:pStyle w:val="Sansinterligne"/>
        <w:jc w:val="both"/>
        <w:rPr>
          <w:b/>
          <w:bCs/>
        </w:rPr>
      </w:pPr>
    </w:p>
    <w:p w:rsidR="00632CAF" w:rsidRPr="004C5573" w:rsidRDefault="00632CAF" w:rsidP="00632CAF">
      <w:pPr>
        <w:jc w:val="center"/>
        <w:rPr>
          <w:b/>
          <w:bCs/>
        </w:rPr>
      </w:pPr>
      <w:r w:rsidRPr="004C5573">
        <w:rPr>
          <w:b/>
          <w:bCs/>
          <w:noProof/>
        </w:rPr>
        <w:lastRenderedPageBreak/>
        <w:drawing>
          <wp:inline distT="0" distB="0" distL="0" distR="0">
            <wp:extent cx="3647177" cy="1350091"/>
            <wp:effectExtent l="19050" t="0" r="0" b="0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24" cy="136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AF" w:rsidRPr="004C5573" w:rsidRDefault="00632CAF" w:rsidP="00632CAF">
      <w:pPr>
        <w:jc w:val="both"/>
      </w:pPr>
    </w:p>
    <w:p w:rsidR="00632CAF" w:rsidRPr="004C5573" w:rsidRDefault="00632CAF" w:rsidP="00632CAF">
      <w:pPr>
        <w:jc w:val="center"/>
      </w:pPr>
      <w:r w:rsidRPr="004C5573">
        <w:rPr>
          <w:b/>
          <w:bCs/>
          <w:noProof/>
        </w:rPr>
        <w:drawing>
          <wp:inline distT="0" distB="0" distL="0" distR="0">
            <wp:extent cx="3707562" cy="1551563"/>
            <wp:effectExtent l="19050" t="0" r="7188" b="0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05" cy="155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AF" w:rsidRPr="004C5573" w:rsidRDefault="00632CAF" w:rsidP="00632CAF">
      <w:pPr>
        <w:pStyle w:val="Sansinterligne"/>
        <w:jc w:val="both"/>
      </w:pPr>
      <w:r w:rsidRPr="004C5573">
        <w:t>1- On sait que dans la famille A, cette maladie est due à un gène récessif lié au sexe. Démontrer cette affirmation.</w:t>
      </w:r>
    </w:p>
    <w:p w:rsidR="00632CAF" w:rsidRPr="004C5573" w:rsidRDefault="00632CAF" w:rsidP="00632CAF">
      <w:pPr>
        <w:pStyle w:val="Sansinterligne"/>
        <w:jc w:val="both"/>
        <w:rPr>
          <w:sz w:val="23"/>
          <w:szCs w:val="23"/>
        </w:rPr>
      </w:pPr>
      <w:r w:rsidRPr="004C5573">
        <w:t xml:space="preserve"> 2-  </w:t>
      </w:r>
      <w:r w:rsidRPr="004C5573">
        <w:rPr>
          <w:sz w:val="23"/>
          <w:szCs w:val="23"/>
        </w:rPr>
        <w:t xml:space="preserve">Les individus III-2 de la famille A et IV-1 de la famille B se marient; ils ont sept enfants tous normaux. Quelle conclusion s’impose ? </w:t>
      </w:r>
    </w:p>
    <w:p w:rsidR="00CB2E6E" w:rsidRDefault="00CB2E6E" w:rsidP="00CB2E6E">
      <w:pPr>
        <w:pStyle w:val="Sansinterligne"/>
        <w:jc w:val="both"/>
        <w:rPr>
          <w:sz w:val="23"/>
          <w:szCs w:val="23"/>
        </w:rPr>
      </w:pPr>
      <w:r w:rsidRPr="00CB2E6E">
        <w:rPr>
          <w:sz w:val="23"/>
          <w:szCs w:val="23"/>
        </w:rPr>
        <w:t>3-</w:t>
      </w:r>
      <w:r>
        <w:rPr>
          <w:sz w:val="23"/>
          <w:szCs w:val="23"/>
        </w:rPr>
        <w:t xml:space="preserve"> </w:t>
      </w:r>
      <w:r w:rsidR="00632CAF" w:rsidRPr="004C5573">
        <w:rPr>
          <w:sz w:val="23"/>
          <w:szCs w:val="23"/>
        </w:rPr>
        <w:t>Cette conclusion est-elle compatible avec les pédigrées des deux familles ? Justifier.</w:t>
      </w:r>
    </w:p>
    <w:p w:rsidR="00CB2E6E" w:rsidRPr="00CB2E6E" w:rsidRDefault="00CB2E6E" w:rsidP="00CB2E6E">
      <w:pPr>
        <w:pStyle w:val="Sansinterligne"/>
        <w:jc w:val="both"/>
        <w:rPr>
          <w:sz w:val="23"/>
          <w:szCs w:val="23"/>
        </w:rPr>
      </w:pPr>
    </w:p>
    <w:p w:rsidR="00CB2E6E" w:rsidRPr="004C5573" w:rsidRDefault="00CB2E6E" w:rsidP="00CB2E6E">
      <w:pPr>
        <w:pStyle w:val="Sansinterligne"/>
        <w:jc w:val="both"/>
      </w:pPr>
      <w:r>
        <w:rPr>
          <w:b/>
        </w:rPr>
        <w:t>V</w:t>
      </w:r>
      <w:r w:rsidRPr="004C5573">
        <w:rPr>
          <w:b/>
        </w:rPr>
        <w:t>-</w:t>
      </w:r>
      <w:r w:rsidRPr="004C5573">
        <w:t xml:space="preserve"> Après avoir travaillé plusieurs années dans une centrale nucléaire, un homme devient père d’un garçon hémophile (l’hémophilie est une maladie récessive liée à l’X) : c’est le premier cas recensé dans les généalogies des parents. Un autre homme dans la même usine devient père d’un enfant nain </w:t>
      </w:r>
      <w:proofErr w:type="spellStart"/>
      <w:r w:rsidRPr="004C5573">
        <w:t>achondroplasique</w:t>
      </w:r>
      <w:proofErr w:type="spellEnd"/>
      <w:r w:rsidRPr="004C5573">
        <w:t xml:space="preserve"> (l’achondroplasie est une maladie autosomique dominante) : la encore c’est un cas unique dans les familles des deux parents. </w:t>
      </w:r>
    </w:p>
    <w:p w:rsidR="00CB2E6E" w:rsidRDefault="00CB2E6E" w:rsidP="00CB2E6E">
      <w:pPr>
        <w:pStyle w:val="Sansinterligne"/>
        <w:jc w:val="both"/>
      </w:pPr>
      <w:r w:rsidRPr="004C5573">
        <w:t>La centrale nucléaire peut elle être responsable de ces 2 anomalies ? Justifier vos réponses.</w:t>
      </w:r>
    </w:p>
    <w:p w:rsidR="00121404" w:rsidRDefault="00121404" w:rsidP="00121404">
      <w:pPr>
        <w:jc w:val="both"/>
        <w:rPr>
          <w:b/>
          <w:bCs/>
        </w:rPr>
      </w:pPr>
    </w:p>
    <w:p w:rsidR="00121404" w:rsidRDefault="00121404" w:rsidP="00121404">
      <w:pPr>
        <w:rPr>
          <w:b/>
          <w:bCs/>
        </w:rPr>
      </w:pPr>
    </w:p>
    <w:p w:rsidR="00121404" w:rsidRDefault="00121404" w:rsidP="00121404">
      <w:pPr>
        <w:jc w:val="both"/>
        <w:rPr>
          <w:bCs/>
        </w:rPr>
      </w:pPr>
      <w:r w:rsidRPr="00CB2E6E">
        <w:rPr>
          <w:b/>
          <w:bCs/>
        </w:rPr>
        <w:t>VI-</w:t>
      </w:r>
      <w:r>
        <w:rPr>
          <w:bCs/>
        </w:rPr>
        <w:t xml:space="preserve"> Calculer le risque d’avoir un enfant atteint de mucoviscidose (maladie autosomique récessive) pour les 3 couples suivants, sachant que la fréquence de cette maladie est de 1/2500 :</w:t>
      </w:r>
    </w:p>
    <w:p w:rsidR="00121404" w:rsidRDefault="00121404" w:rsidP="00121404">
      <w:pPr>
        <w:jc w:val="both"/>
        <w:rPr>
          <w:bCs/>
        </w:rPr>
      </w:pPr>
    </w:p>
    <w:p w:rsidR="00121404" w:rsidRDefault="00121404" w:rsidP="00121404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567353" cy="1444948"/>
            <wp:effectExtent l="19050" t="0" r="0" b="0"/>
            <wp:docPr id="2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80" cy="14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21404">
      <w:pPr>
        <w:rPr>
          <w:bCs/>
        </w:rPr>
      </w:pPr>
    </w:p>
    <w:p w:rsidR="00121404" w:rsidRDefault="00121404" w:rsidP="00121404">
      <w:pPr>
        <w:rPr>
          <w:bCs/>
        </w:rPr>
      </w:pPr>
    </w:p>
    <w:p w:rsidR="00121404" w:rsidRDefault="00121404" w:rsidP="00121404">
      <w:pPr>
        <w:rPr>
          <w:bCs/>
        </w:rPr>
      </w:pPr>
    </w:p>
    <w:p w:rsidR="00121404" w:rsidRDefault="00121404" w:rsidP="00121404">
      <w:pPr>
        <w:rPr>
          <w:bCs/>
        </w:rPr>
      </w:pPr>
    </w:p>
    <w:p w:rsidR="00121404" w:rsidRDefault="00121404" w:rsidP="00121404">
      <w:pPr>
        <w:rPr>
          <w:bCs/>
        </w:rPr>
      </w:pPr>
    </w:p>
    <w:p w:rsidR="00CB2E6E" w:rsidRDefault="00CB2E6E" w:rsidP="00121404">
      <w:pPr>
        <w:rPr>
          <w:bCs/>
        </w:rPr>
      </w:pPr>
    </w:p>
    <w:p w:rsidR="00121404" w:rsidRDefault="00121404" w:rsidP="00121404">
      <w:pPr>
        <w:rPr>
          <w:bCs/>
        </w:rPr>
      </w:pPr>
    </w:p>
    <w:p w:rsidR="002B72A4" w:rsidRPr="00DB4D98" w:rsidRDefault="002B72A4" w:rsidP="002B72A4">
      <w:pPr>
        <w:pStyle w:val="Sansinterligne"/>
        <w:jc w:val="center"/>
        <w:rPr>
          <w:b/>
        </w:rPr>
      </w:pPr>
      <w:r w:rsidRPr="00DB4D98">
        <w:rPr>
          <w:b/>
        </w:rPr>
        <w:lastRenderedPageBreak/>
        <w:t>Correction</w:t>
      </w:r>
    </w:p>
    <w:p w:rsidR="002B72A4" w:rsidRPr="007C642B" w:rsidRDefault="002B72A4" w:rsidP="002B72A4">
      <w:pPr>
        <w:pStyle w:val="Sansinterligne"/>
        <w:jc w:val="center"/>
      </w:pPr>
    </w:p>
    <w:p w:rsidR="002E0490" w:rsidRDefault="00632CAF" w:rsidP="00632CAF">
      <w:pPr>
        <w:pStyle w:val="Sansinterligne"/>
        <w:rPr>
          <w:bCs/>
        </w:rPr>
      </w:pPr>
      <w:r w:rsidRPr="00632CAF">
        <w:rPr>
          <w:b/>
          <w:bCs/>
        </w:rPr>
        <w:t>I-</w:t>
      </w:r>
      <w:r>
        <w:rPr>
          <w:bCs/>
        </w:rPr>
        <w:t xml:space="preserve"> </w:t>
      </w:r>
      <w:r w:rsidR="002E0490">
        <w:rPr>
          <w:bCs/>
        </w:rPr>
        <w:t>Maladie liée à l’X dominante</w:t>
      </w:r>
    </w:p>
    <w:p w:rsidR="00632CAF" w:rsidRDefault="00632CAF" w:rsidP="00632CAF">
      <w:pPr>
        <w:pStyle w:val="Sansinterligne"/>
        <w:rPr>
          <w:bCs/>
        </w:rPr>
      </w:pPr>
    </w:p>
    <w:p w:rsidR="00632CAF" w:rsidRDefault="00632CAF" w:rsidP="00632CAF">
      <w:pPr>
        <w:pStyle w:val="Sansinterligne"/>
        <w:rPr>
          <w:bCs/>
        </w:rPr>
      </w:pPr>
      <w:r w:rsidRPr="00632CAF">
        <w:rPr>
          <w:b/>
          <w:bCs/>
        </w:rPr>
        <w:t>II-</w:t>
      </w:r>
      <w:r>
        <w:rPr>
          <w:bCs/>
        </w:rPr>
        <w:t xml:space="preserve"> Maladie autosomique dominante</w:t>
      </w:r>
    </w:p>
    <w:p w:rsidR="002E0490" w:rsidRDefault="002E0490" w:rsidP="002E0490">
      <w:pPr>
        <w:pStyle w:val="Sansinterligne"/>
        <w:rPr>
          <w:bCs/>
        </w:rPr>
      </w:pPr>
    </w:p>
    <w:p w:rsidR="002E0490" w:rsidRPr="002E0490" w:rsidRDefault="002E0490" w:rsidP="002E0490">
      <w:pPr>
        <w:pStyle w:val="Sansinterligne"/>
        <w:rPr>
          <w:b/>
          <w:bCs/>
        </w:rPr>
      </w:pPr>
      <w:r w:rsidRPr="002E0490">
        <w:rPr>
          <w:b/>
          <w:bCs/>
        </w:rPr>
        <w:t>II</w:t>
      </w:r>
      <w:r w:rsidR="00632CAF">
        <w:rPr>
          <w:b/>
          <w:bCs/>
        </w:rPr>
        <w:t>I</w:t>
      </w:r>
      <w:r w:rsidRPr="002E0490">
        <w:rPr>
          <w:b/>
          <w:bCs/>
        </w:rPr>
        <w:t xml:space="preserve">- </w:t>
      </w:r>
    </w:p>
    <w:p w:rsidR="002E0490" w:rsidRDefault="002E0490" w:rsidP="002E0490">
      <w:pPr>
        <w:pStyle w:val="Sansinterligne"/>
        <w:rPr>
          <w:bCs/>
        </w:rPr>
      </w:pPr>
      <w:r>
        <w:rPr>
          <w:bCs/>
        </w:rPr>
        <w:t>1- Maladie liée à l’X récessive</w:t>
      </w:r>
    </w:p>
    <w:p w:rsidR="002E0490" w:rsidRDefault="002E0490" w:rsidP="002E0490">
      <w:pPr>
        <w:pStyle w:val="Sansinterligne"/>
        <w:rPr>
          <w:bCs/>
        </w:rPr>
      </w:pPr>
      <w:r>
        <w:rPr>
          <w:bCs/>
        </w:rPr>
        <w:t>2- 1/4</w:t>
      </w:r>
    </w:p>
    <w:p w:rsidR="002E0490" w:rsidRPr="007C642B" w:rsidRDefault="002E0490" w:rsidP="002E0490">
      <w:pPr>
        <w:pStyle w:val="Sansinterligne"/>
        <w:rPr>
          <w:bCs/>
        </w:rPr>
      </w:pPr>
      <w:r>
        <w:rPr>
          <w:bCs/>
        </w:rPr>
        <w:t>3- 1/2</w:t>
      </w:r>
    </w:p>
    <w:p w:rsidR="00121404" w:rsidRDefault="00121404" w:rsidP="00121404">
      <w:pPr>
        <w:rPr>
          <w:bCs/>
        </w:rPr>
      </w:pPr>
    </w:p>
    <w:p w:rsidR="00632CAF" w:rsidRPr="007C642B" w:rsidRDefault="00632CAF" w:rsidP="00632CAF">
      <w:pPr>
        <w:pStyle w:val="Sansinterligne"/>
        <w:rPr>
          <w:bCs/>
        </w:rPr>
      </w:pPr>
      <w:r w:rsidRPr="00DB4D98">
        <w:rPr>
          <w:b/>
          <w:bCs/>
        </w:rPr>
        <w:t>I</w:t>
      </w:r>
      <w:r>
        <w:rPr>
          <w:b/>
          <w:bCs/>
        </w:rPr>
        <w:t>V</w:t>
      </w:r>
      <w:r w:rsidRPr="00DB4D98">
        <w:rPr>
          <w:b/>
          <w:bCs/>
        </w:rPr>
        <w:t>-</w:t>
      </w:r>
      <w:r w:rsidRPr="007C642B">
        <w:rPr>
          <w:bCs/>
        </w:rPr>
        <w:t xml:space="preserve"> 1- répartition </w:t>
      </w:r>
      <w:r w:rsidR="004C1E3E">
        <w:rPr>
          <w:bCs/>
        </w:rPr>
        <w:t>horizontale</w:t>
      </w:r>
      <w:r w:rsidRPr="007C642B">
        <w:rPr>
          <w:bCs/>
        </w:rPr>
        <w:t xml:space="preserve"> + seuls les hommes atteints</w:t>
      </w:r>
    </w:p>
    <w:p w:rsidR="00632CAF" w:rsidRPr="007C642B" w:rsidRDefault="00632CAF" w:rsidP="00632CAF">
      <w:pPr>
        <w:pStyle w:val="Sansinterligne"/>
        <w:rPr>
          <w:bCs/>
        </w:rPr>
      </w:pPr>
      <w:r w:rsidRPr="007C642B">
        <w:rPr>
          <w:bCs/>
        </w:rPr>
        <w:t xml:space="preserve">2- La maladie est due à 2 gènes différents dans les deux familles = hétérogénéité </w:t>
      </w:r>
      <w:proofErr w:type="spellStart"/>
      <w:r w:rsidRPr="007C642B">
        <w:rPr>
          <w:bCs/>
        </w:rPr>
        <w:t>interlocus</w:t>
      </w:r>
      <w:proofErr w:type="spellEnd"/>
    </w:p>
    <w:p w:rsidR="00632CAF" w:rsidRPr="007C642B" w:rsidRDefault="00632CAF" w:rsidP="00632CAF">
      <w:pPr>
        <w:pStyle w:val="Sansinterligne"/>
        <w:rPr>
          <w:bCs/>
        </w:rPr>
      </w:pPr>
      <w:r w:rsidRPr="007C642B">
        <w:rPr>
          <w:bCs/>
        </w:rPr>
        <w:t xml:space="preserve">3- Dans la famille A, le gène est </w:t>
      </w:r>
      <w:proofErr w:type="gramStart"/>
      <w:r w:rsidRPr="007C642B">
        <w:rPr>
          <w:bCs/>
        </w:rPr>
        <w:t>porté</w:t>
      </w:r>
      <w:proofErr w:type="gramEnd"/>
      <w:r w:rsidRPr="007C642B">
        <w:rPr>
          <w:bCs/>
        </w:rPr>
        <w:t xml:space="preserve"> par le chromosome X</w:t>
      </w:r>
    </w:p>
    <w:p w:rsidR="002E0490" w:rsidRDefault="00632CAF" w:rsidP="00632CAF">
      <w:pPr>
        <w:rPr>
          <w:bCs/>
        </w:rPr>
      </w:pPr>
      <w:r w:rsidRPr="007C642B">
        <w:rPr>
          <w:bCs/>
        </w:rPr>
        <w:t>Dans la famille B, il s’agit d’un gène autosomique récessi</w:t>
      </w:r>
      <w:r>
        <w:rPr>
          <w:bCs/>
        </w:rPr>
        <w:t>f</w:t>
      </w:r>
    </w:p>
    <w:p w:rsidR="00CB2E6E" w:rsidRDefault="00CB2E6E" w:rsidP="00CB2E6E">
      <w:pPr>
        <w:pStyle w:val="Sansinterligne"/>
        <w:rPr>
          <w:b/>
        </w:rPr>
      </w:pPr>
    </w:p>
    <w:p w:rsidR="00CB2E6E" w:rsidRDefault="00CB2E6E" w:rsidP="00CB2E6E">
      <w:pPr>
        <w:pStyle w:val="Sansinterligne"/>
      </w:pPr>
      <w:r>
        <w:rPr>
          <w:b/>
        </w:rPr>
        <w:t>V</w:t>
      </w:r>
      <w:r w:rsidRPr="008F454A">
        <w:rPr>
          <w:b/>
        </w:rPr>
        <w:t>-</w:t>
      </w:r>
      <w:r w:rsidRPr="007C642B">
        <w:t xml:space="preserve"> </w:t>
      </w:r>
      <w:r>
        <w:t xml:space="preserve"> L’hémophilie est une maladie à transmission liée à l’X récessif,  il ne peut pas y avoir de transmission père-fils. Donc ce n’est pas l’homme qui l’a transmit à son fils et la centrale nucléaire ne peut pas être responsable.</w:t>
      </w:r>
    </w:p>
    <w:p w:rsidR="00CB2E6E" w:rsidRDefault="00CB2E6E" w:rsidP="00CB2E6E">
      <w:pPr>
        <w:pStyle w:val="Sansinterligne"/>
        <w:jc w:val="both"/>
      </w:pPr>
      <w:r>
        <w:t>L’achondroplasie est une maladie autosomique dominante, le père peut être responsable s’il a subit une mutation de novo dans un de ses gamètes. Donc la centrale nucléaire peut être responsable.</w:t>
      </w:r>
    </w:p>
    <w:p w:rsidR="00ED060A" w:rsidRDefault="00ED060A"/>
    <w:p w:rsidR="00CB2E6E" w:rsidRPr="00941B03" w:rsidRDefault="00CB2E6E" w:rsidP="00CB2E6E">
      <w:pPr>
        <w:pStyle w:val="Sansinterligne"/>
        <w:jc w:val="both"/>
        <w:rPr>
          <w:b/>
        </w:rPr>
      </w:pPr>
      <w:r w:rsidRPr="00941B03">
        <w:rPr>
          <w:b/>
        </w:rPr>
        <w:t>VI-</w:t>
      </w:r>
    </w:p>
    <w:p w:rsidR="00CB2E6E" w:rsidRDefault="00CB2E6E" w:rsidP="00CB2E6E">
      <w:pPr>
        <w:pStyle w:val="Sansinterligne"/>
        <w:jc w:val="both"/>
      </w:pPr>
      <w:r w:rsidRPr="00A43DDA">
        <w:t>-</w:t>
      </w:r>
      <w:r>
        <w:t xml:space="preserve"> Le risque pour un couple (III1 X III2) ayant déjà eu un enfant atteint = 1/4 puisqu’on sait que les deux parents sont hétérozygotes.</w:t>
      </w:r>
    </w:p>
    <w:p w:rsidR="00CB2E6E" w:rsidRDefault="00CB2E6E" w:rsidP="00CB2E6E">
      <w:pPr>
        <w:pStyle w:val="Sansinterligne"/>
        <w:jc w:val="both"/>
      </w:pPr>
    </w:p>
    <w:p w:rsidR="00CB2E6E" w:rsidRDefault="00CB2E6E" w:rsidP="00CB2E6E">
      <w:pPr>
        <w:pStyle w:val="Sansinterligne"/>
        <w:jc w:val="both"/>
      </w:pPr>
      <w:r>
        <w:t>- Le risque pour le couple (II3 X II4) = probabilités qu’ils soient tous les deux hétérozygotes et qu’ils transmettent tous les deux l’allèle délétère.</w:t>
      </w:r>
    </w:p>
    <w:p w:rsidR="00CB2E6E" w:rsidRDefault="00CB2E6E" w:rsidP="00CB2E6E">
      <w:pPr>
        <w:pStyle w:val="Sansinterligne"/>
        <w:jc w:val="both"/>
      </w:pPr>
      <w:r>
        <w:t xml:space="preserve">* </w:t>
      </w:r>
      <w:r w:rsidRPr="00FF0166">
        <w:rPr>
          <w:u w:val="single"/>
        </w:rPr>
        <w:t>Probabilité que II3 soit hétérozygote</w:t>
      </w:r>
      <w:r>
        <w:t xml:space="preserve"> = on sait que sa sœur II2 est hétérozygote donc un des deux parents est hétérozygote </w:t>
      </w:r>
      <w:r w:rsidRPr="00FF0166">
        <w:rPr>
          <w:u w:val="single"/>
        </w:rPr>
        <w:t>ou</w:t>
      </w:r>
      <w:r>
        <w:t xml:space="preserve"> les deux. </w:t>
      </w:r>
    </w:p>
    <w:p w:rsidR="00CB2E6E" w:rsidRDefault="00CB2E6E" w:rsidP="00CB2E6E">
      <w:pPr>
        <w:pStyle w:val="Sansinterligne"/>
        <w:jc w:val="both"/>
      </w:pPr>
      <w:r>
        <w:t>Probabilité que le 2</w:t>
      </w:r>
      <w:r w:rsidRPr="00BC3CE8">
        <w:rPr>
          <w:vertAlign w:val="superscript"/>
        </w:rPr>
        <w:t>ème</w:t>
      </w:r>
      <w:r>
        <w:t xml:space="preserve"> parent soit hétérozygote = 2pq = 1/25 (q = 1/50, p = 49/50, 2pq = 98/2500 = 1/25)</w:t>
      </w:r>
    </w:p>
    <w:p w:rsidR="00CB2E6E" w:rsidRDefault="00CB2E6E" w:rsidP="00CB2E6E">
      <w:pPr>
        <w:pStyle w:val="Sansinterligne"/>
        <w:jc w:val="both"/>
      </w:pPr>
      <w:r>
        <w:t>Probabilité que le 2</w:t>
      </w:r>
      <w:r w:rsidRPr="00BC3CE8">
        <w:rPr>
          <w:vertAlign w:val="superscript"/>
        </w:rPr>
        <w:t>ème</w:t>
      </w:r>
      <w:r>
        <w:t xml:space="preserve"> parent soit homozygote sauvage = 24/25</w:t>
      </w:r>
    </w:p>
    <w:p w:rsidR="00CB2E6E" w:rsidRDefault="00CB2E6E" w:rsidP="00CB2E6E">
      <w:pPr>
        <w:pStyle w:val="Sansinterligne"/>
        <w:jc w:val="both"/>
      </w:pPr>
      <w:r>
        <w:t xml:space="preserve">Si les deux parents sont hétérozygote, </w:t>
      </w:r>
      <w:proofErr w:type="gramStart"/>
      <w:r>
        <w:t>la</w:t>
      </w:r>
      <w:proofErr w:type="gramEnd"/>
      <w:r>
        <w:t xml:space="preserve"> </w:t>
      </w:r>
      <w:proofErr w:type="spellStart"/>
      <w:r>
        <w:t>prob</w:t>
      </w:r>
      <w:proofErr w:type="spellEnd"/>
      <w:r>
        <w:t xml:space="preserve"> = 1/25 X 2/3</w:t>
      </w:r>
    </w:p>
    <w:p w:rsidR="00CB2E6E" w:rsidRDefault="00CB2E6E" w:rsidP="00CB2E6E">
      <w:pPr>
        <w:pStyle w:val="Sansinterligne"/>
        <w:jc w:val="both"/>
      </w:pPr>
      <w:r>
        <w:t>Si un parent est hétérozygote et l’autre homozygote sauvage = 24/25 X 1/2</w:t>
      </w:r>
    </w:p>
    <w:p w:rsidR="00CB2E6E" w:rsidRDefault="00CB2E6E" w:rsidP="00CB2E6E">
      <w:pPr>
        <w:pStyle w:val="Sansinterligne"/>
        <w:jc w:val="both"/>
      </w:pPr>
      <w:proofErr w:type="spellStart"/>
      <w:r>
        <w:t>Prob</w:t>
      </w:r>
      <w:proofErr w:type="spellEnd"/>
      <w:r>
        <w:t xml:space="preserve"> II3 hétérozygote = (1/25 X 2/3) + (24/25 X 1/2) = 38/75</w:t>
      </w:r>
    </w:p>
    <w:p w:rsidR="00CB2E6E" w:rsidRDefault="00CB2E6E" w:rsidP="00CB2E6E">
      <w:pPr>
        <w:pStyle w:val="Sansinterligne"/>
        <w:jc w:val="both"/>
      </w:pPr>
      <w:r w:rsidRPr="00FF0166">
        <w:t>*</w:t>
      </w:r>
      <w:r>
        <w:t xml:space="preserve"> </w:t>
      </w:r>
      <w:r w:rsidRPr="00FF0166">
        <w:rPr>
          <w:u w:val="single"/>
        </w:rPr>
        <w:t>Probabilité que II4 soit hétérozygote</w:t>
      </w:r>
      <w:r>
        <w:t xml:space="preserve"> = 1/25 (2pq)</w:t>
      </w:r>
    </w:p>
    <w:p w:rsidR="00CB2E6E" w:rsidRDefault="00CB2E6E" w:rsidP="00CB2E6E">
      <w:pPr>
        <w:pStyle w:val="Sansinterligne"/>
        <w:jc w:val="both"/>
      </w:pPr>
      <w:r>
        <w:t xml:space="preserve">Si II3 et II4 hétérozygote, </w:t>
      </w:r>
      <w:proofErr w:type="gramStart"/>
      <w:r>
        <w:t>la</w:t>
      </w:r>
      <w:proofErr w:type="gramEnd"/>
      <w:r>
        <w:t xml:space="preserve"> </w:t>
      </w:r>
      <w:proofErr w:type="spellStart"/>
      <w:r>
        <w:t>prob</w:t>
      </w:r>
      <w:proofErr w:type="spellEnd"/>
      <w:r>
        <w:t xml:space="preserve"> d’avoir un enfant malade = 1/4</w:t>
      </w:r>
    </w:p>
    <w:p w:rsidR="00CB2E6E" w:rsidRDefault="00CB2E6E" w:rsidP="00CB2E6E">
      <w:pPr>
        <w:pStyle w:val="Sansinterligne"/>
        <w:jc w:val="both"/>
        <w:rPr>
          <w:u w:val="single"/>
        </w:rPr>
      </w:pPr>
      <w:r w:rsidRPr="00FF0166">
        <w:rPr>
          <w:u w:val="single"/>
        </w:rPr>
        <w:t>Risque pour le couple = 38/75 X 1/25 X 1/4</w:t>
      </w:r>
      <w:r>
        <w:rPr>
          <w:u w:val="single"/>
        </w:rPr>
        <w:t xml:space="preserve"> = 1/197, c’est 12.5 fois supérieur que dans la population générale.</w:t>
      </w:r>
    </w:p>
    <w:p w:rsidR="00CB2E6E" w:rsidRDefault="00CB2E6E" w:rsidP="00CB2E6E">
      <w:pPr>
        <w:pStyle w:val="Sansinterligne"/>
        <w:jc w:val="both"/>
        <w:rPr>
          <w:u w:val="single"/>
        </w:rPr>
      </w:pPr>
    </w:p>
    <w:p w:rsidR="00CB2E6E" w:rsidRPr="00FF0166" w:rsidRDefault="00CB2E6E" w:rsidP="00CB2E6E">
      <w:pPr>
        <w:pStyle w:val="Sansinterligne"/>
        <w:jc w:val="both"/>
      </w:pPr>
      <w:r w:rsidRPr="00FF0166">
        <w:t>-</w:t>
      </w:r>
      <w:r>
        <w:t xml:space="preserve"> Le risque pour le couple (II5 X II6)</w:t>
      </w:r>
      <w:r w:rsidRPr="00BA5564">
        <w:t xml:space="preserve"> </w:t>
      </w:r>
      <w:r>
        <w:t>qui n’ont pas d’antécédents = à celui de la population générale 1/2500.</w:t>
      </w:r>
    </w:p>
    <w:p w:rsidR="00CB2E6E" w:rsidRDefault="00CB2E6E"/>
    <w:sectPr w:rsidR="00CB2E6E" w:rsidSect="00ED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82F"/>
    <w:multiLevelType w:val="hybridMultilevel"/>
    <w:tmpl w:val="7020DA78"/>
    <w:lvl w:ilvl="0" w:tplc="7BEEDE0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1DCD"/>
    <w:multiLevelType w:val="hybridMultilevel"/>
    <w:tmpl w:val="6DA25F3C"/>
    <w:lvl w:ilvl="0" w:tplc="53B01F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7BCA"/>
    <w:multiLevelType w:val="hybridMultilevel"/>
    <w:tmpl w:val="A0989848"/>
    <w:lvl w:ilvl="0" w:tplc="D376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78B4"/>
    <w:multiLevelType w:val="hybridMultilevel"/>
    <w:tmpl w:val="9DF8B5B2"/>
    <w:lvl w:ilvl="0" w:tplc="14462D9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30E"/>
    <w:multiLevelType w:val="hybridMultilevel"/>
    <w:tmpl w:val="42564028"/>
    <w:lvl w:ilvl="0" w:tplc="E6BA30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3E46"/>
    <w:multiLevelType w:val="hybridMultilevel"/>
    <w:tmpl w:val="B08C5DF6"/>
    <w:lvl w:ilvl="0" w:tplc="8026C9C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1404"/>
    <w:rsid w:val="00121404"/>
    <w:rsid w:val="002B72A4"/>
    <w:rsid w:val="002E0490"/>
    <w:rsid w:val="003618EF"/>
    <w:rsid w:val="004C1E3E"/>
    <w:rsid w:val="00632CAF"/>
    <w:rsid w:val="00CB2E6E"/>
    <w:rsid w:val="00ED060A"/>
    <w:rsid w:val="00FA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121404"/>
  </w:style>
  <w:style w:type="character" w:customStyle="1" w:styleId="SansinterligneCar">
    <w:name w:val="Sans interligne Car"/>
    <w:basedOn w:val="Policepardfaut"/>
    <w:link w:val="Sansinterligne"/>
    <w:uiPriority w:val="1"/>
    <w:rsid w:val="001214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4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40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B7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3</cp:revision>
  <cp:lastPrinted>2016-12-02T11:18:00Z</cp:lastPrinted>
  <dcterms:created xsi:type="dcterms:W3CDTF">2016-12-02T10:14:00Z</dcterms:created>
  <dcterms:modified xsi:type="dcterms:W3CDTF">2017-01-04T10:04:00Z</dcterms:modified>
</cp:coreProperties>
</file>