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FB" w:rsidRPr="00B716FB" w:rsidRDefault="00B716FB" w:rsidP="00B7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UNIVERSITE CADI AYYAD                                            Année Universitaire :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B716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</w:p>
    <w:p w:rsidR="00B716FB" w:rsidRPr="00B716FB" w:rsidRDefault="00B716FB" w:rsidP="00B71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FACULTE DES SCIENCES-SEMLALIA </w:t>
      </w:r>
    </w:p>
    <w:p w:rsidR="00B716FB" w:rsidRPr="00B716FB" w:rsidRDefault="00B716FB" w:rsidP="00B71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MARRAKECH</w:t>
      </w:r>
    </w:p>
    <w:p w:rsidR="00B716FB" w:rsidRPr="00B716FB" w:rsidRDefault="00B716FB" w:rsidP="00B71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716FB" w:rsidRPr="00B716FB" w:rsidRDefault="00B716FB" w:rsidP="00B7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16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Epreuve de Génétique S. V. 5 - Contrôle de Génétique Humaine </w:t>
      </w:r>
    </w:p>
    <w:p w:rsidR="00B716FB" w:rsidRPr="00B716FB" w:rsidRDefault="00B716FB" w:rsidP="00B7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B716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 conseillée : 40 minutes – (7 points)</w:t>
      </w:r>
    </w:p>
    <w:p w:rsidR="00B716FB" w:rsidRPr="00B716FB" w:rsidRDefault="00B716FB" w:rsidP="001F64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</w:p>
    <w:p w:rsidR="00B716FB" w:rsidRPr="001F64A3" w:rsidRDefault="001F64A3" w:rsidP="001F64A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 xml:space="preserve">Pour toutes </w:t>
      </w:r>
      <w:r w:rsidR="00EB036D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 xml:space="preserve">les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 xml:space="preserve">questions : </w:t>
      </w:r>
      <w:r w:rsidRPr="001F64A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>0 s’il y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1F64A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 xml:space="preserve">a une </w:t>
      </w:r>
      <w:r w:rsidR="00EB036D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fr-FR"/>
        </w:rPr>
        <w:t>réponse fausse</w:t>
      </w:r>
    </w:p>
    <w:p w:rsidR="00B716FB" w:rsidRPr="00B716FB" w:rsidRDefault="00B716FB" w:rsidP="00B7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85E8A" w:rsidRPr="007B130E" w:rsidRDefault="00985E8A" w:rsidP="00985E8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B130E">
        <w:rPr>
          <w:rFonts w:ascii="Times New Roman" w:hAnsi="Times New Roman" w:cs="Times New Roman"/>
          <w:b/>
          <w:sz w:val="24"/>
          <w:szCs w:val="24"/>
          <w:lang w:eastAsia="fr-FR"/>
        </w:rPr>
        <w:t>I-</w:t>
      </w:r>
      <w:r w:rsidRPr="007B130E">
        <w:rPr>
          <w:rFonts w:ascii="Times New Roman" w:hAnsi="Times New Roman" w:cs="Times New Roman"/>
          <w:sz w:val="24"/>
          <w:szCs w:val="24"/>
          <w:lang w:eastAsia="fr-FR"/>
        </w:rPr>
        <w:t xml:space="preserve"> L’arbre généalogique suivant concerne une maladie héréditaire. </w:t>
      </w:r>
    </w:p>
    <w:p w:rsidR="00985E8A" w:rsidRDefault="00985E8A" w:rsidP="00985E8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985E8A" w:rsidRDefault="00985E8A" w:rsidP="00985E8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55478" cy="16764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27" cy="167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8A" w:rsidRDefault="00985E8A" w:rsidP="00985E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985E8A" w:rsidRDefault="00985E8A" w:rsidP="00985E8A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351AA0">
        <w:rPr>
          <w:rFonts w:ascii="Times New Roman" w:hAnsi="Times New Roman" w:cs="Times New Roman"/>
          <w:b/>
          <w:sz w:val="24"/>
          <w:szCs w:val="24"/>
          <w:lang w:eastAsia="fr-FR"/>
        </w:rPr>
        <w:t>1-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205F1">
        <w:rPr>
          <w:rFonts w:ascii="Times New Roman" w:hAnsi="Times New Roman" w:cs="Times New Roman"/>
          <w:sz w:val="24"/>
          <w:szCs w:val="24"/>
          <w:lang w:eastAsia="fr-FR"/>
        </w:rPr>
        <w:t>Quel est le mode de transmission le plus probable ?</w:t>
      </w:r>
      <w:r w:rsidR="001F64A3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0.5 </w:t>
      </w:r>
      <w:proofErr w:type="gramStart"/>
      <w:r w:rsid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p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oint</w:t>
      </w:r>
      <w:proofErr w:type="gramEnd"/>
      <w:r w:rsid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ou 0</w:t>
      </w:r>
    </w:p>
    <w:p w:rsidR="00985E8A" w:rsidRPr="001F64A3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Autosomique récessif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>Autosomique dominant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>Lié au sexe récessif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>Lié au sexe dominant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 xml:space="preserve">Mitochondrial </w:t>
      </w:r>
    </w:p>
    <w:p w:rsidR="00985E8A" w:rsidRDefault="00985E8A" w:rsidP="00985E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985E8A" w:rsidRPr="001F64A3" w:rsidRDefault="00985E8A" w:rsidP="00985E8A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351AA0">
        <w:rPr>
          <w:rFonts w:ascii="Times New Roman" w:hAnsi="Times New Roman" w:cs="Times New Roman"/>
          <w:b/>
          <w:sz w:val="24"/>
          <w:szCs w:val="24"/>
          <w:lang w:eastAsia="fr-FR"/>
        </w:rPr>
        <w:t>2-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Quelle est la probabilité que IV-6 soit hétérozygote ?</w:t>
      </w:r>
      <w:r w:rsidR="001F64A3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1 point</w:t>
      </w:r>
      <w:r w:rsid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ou 0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1/4</w:t>
      </w:r>
    </w:p>
    <w:p w:rsidR="00985E8A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</w:t>
      </w:r>
    </w:p>
    <w:p w:rsidR="00985E8A" w:rsidRPr="001F64A3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</w:rPr>
        <w:t>2/3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3/4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1</w:t>
      </w:r>
    </w:p>
    <w:p w:rsidR="00985E8A" w:rsidRDefault="00985E8A" w:rsidP="00985E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E8A" w:rsidRDefault="00985E8A" w:rsidP="00985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7F16C8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Si IV-2 se marie avec IV-6, quelle est la probabilité d’avoir un enfant malade ?</w:t>
      </w:r>
      <w:r w:rsidR="001F64A3">
        <w:rPr>
          <w:rFonts w:ascii="Times New Roman" w:hAnsi="Times New Roman" w:cs="Times New Roman"/>
          <w:sz w:val="24"/>
          <w:szCs w:val="24"/>
        </w:rPr>
        <w:t xml:space="preserve"> 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</w:rPr>
        <w:t xml:space="preserve">0.5 </w:t>
      </w:r>
      <w:proofErr w:type="gramStart"/>
      <w:r w:rsidR="001F64A3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</w:rPr>
        <w:t>oint</w:t>
      </w:r>
      <w:proofErr w:type="gramEnd"/>
      <w:r w:rsidR="001F64A3">
        <w:rPr>
          <w:rFonts w:ascii="Times New Roman" w:hAnsi="Times New Roman" w:cs="Times New Roman"/>
          <w:color w:val="FF0000"/>
          <w:sz w:val="24"/>
          <w:szCs w:val="24"/>
        </w:rPr>
        <w:t xml:space="preserve"> ou 0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985E8A" w:rsidRPr="001F64A3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</w:rPr>
        <w:t>1/9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1/16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</w:t>
      </w:r>
    </w:p>
    <w:p w:rsidR="00985E8A" w:rsidRPr="00C205F1" w:rsidRDefault="00985E8A" w:rsidP="00985E8A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3/4</w:t>
      </w:r>
    </w:p>
    <w:p w:rsidR="00C014D4" w:rsidRDefault="00C014D4" w:rsidP="00C014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014D4" w:rsidRPr="001F64A3" w:rsidRDefault="00C014D4" w:rsidP="007F16C8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4D4">
        <w:rPr>
          <w:rFonts w:ascii="Times New Roman" w:hAnsi="Times New Roman" w:cs="Times New Roman"/>
          <w:b/>
          <w:sz w:val="24"/>
          <w:szCs w:val="24"/>
        </w:rPr>
        <w:t>I</w:t>
      </w:r>
      <w:r w:rsidR="00985E8A">
        <w:rPr>
          <w:rFonts w:ascii="Times New Roman" w:hAnsi="Times New Roman" w:cs="Times New Roman"/>
          <w:b/>
          <w:sz w:val="24"/>
          <w:szCs w:val="24"/>
        </w:rPr>
        <w:t>I</w:t>
      </w:r>
      <w:r w:rsidRPr="00C014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Un homme atteint d’une certaine maladie </w:t>
      </w:r>
      <w:r w:rsidR="007F16C8">
        <w:rPr>
          <w:rFonts w:ascii="Times New Roman" w:hAnsi="Times New Roman" w:cs="Times New Roman"/>
          <w:sz w:val="24"/>
          <w:szCs w:val="24"/>
        </w:rPr>
        <w:t xml:space="preserve">héréditaire </w:t>
      </w:r>
      <w:r>
        <w:rPr>
          <w:rFonts w:ascii="Times New Roman" w:hAnsi="Times New Roman" w:cs="Times New Roman"/>
          <w:sz w:val="24"/>
          <w:szCs w:val="24"/>
        </w:rPr>
        <w:t xml:space="preserve">épouse une femme </w:t>
      </w:r>
      <w:r w:rsidR="007F16C8">
        <w:rPr>
          <w:rFonts w:ascii="Times New Roman" w:hAnsi="Times New Roman" w:cs="Times New Roman"/>
          <w:sz w:val="24"/>
          <w:szCs w:val="24"/>
        </w:rPr>
        <w:t xml:space="preserve">homozygote </w:t>
      </w:r>
      <w:r>
        <w:rPr>
          <w:rFonts w:ascii="Times New Roman" w:hAnsi="Times New Roman" w:cs="Times New Roman"/>
          <w:sz w:val="24"/>
          <w:szCs w:val="24"/>
        </w:rPr>
        <w:t xml:space="preserve">normale. Ils ont huit enfants (4 garçons et 4 filles). Toutes les filles ont la maladie de leur père et aucun des garçons n’en est atteint. Quel est le mode de transmission suggéré ? </w:t>
      </w:r>
      <w:r w:rsidR="001F64A3">
        <w:rPr>
          <w:rFonts w:ascii="Times New Roman" w:hAnsi="Times New Roman" w:cs="Times New Roman"/>
          <w:color w:val="FF0000"/>
          <w:sz w:val="24"/>
          <w:szCs w:val="24"/>
        </w:rPr>
        <w:t xml:space="preserve">0.5 </w:t>
      </w:r>
      <w:proofErr w:type="gramStart"/>
      <w:r w:rsidR="001F64A3">
        <w:rPr>
          <w:rFonts w:ascii="Times New Roman" w:hAnsi="Times New Roman" w:cs="Times New Roman"/>
          <w:color w:val="FF0000"/>
          <w:sz w:val="24"/>
          <w:szCs w:val="24"/>
        </w:rPr>
        <w:t>point</w:t>
      </w:r>
      <w:proofErr w:type="gramEnd"/>
    </w:p>
    <w:p w:rsidR="00C014D4" w:rsidRPr="00C205F1" w:rsidRDefault="00C014D4" w:rsidP="00C014D4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Autosomique récessif</w:t>
      </w:r>
    </w:p>
    <w:p w:rsidR="00C014D4" w:rsidRPr="00C205F1" w:rsidRDefault="00C014D4" w:rsidP="00C014D4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>Autosomique dominant</w:t>
      </w:r>
    </w:p>
    <w:p w:rsidR="00C014D4" w:rsidRPr="00C205F1" w:rsidRDefault="00C014D4" w:rsidP="00C014D4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>Lié au sexe récessif</w:t>
      </w:r>
    </w:p>
    <w:p w:rsidR="00C014D4" w:rsidRPr="001F64A3" w:rsidRDefault="00C014D4" w:rsidP="00C014D4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Lié au sexe dominant</w:t>
      </w:r>
    </w:p>
    <w:p w:rsidR="00C014D4" w:rsidRPr="00C205F1" w:rsidRDefault="00C014D4" w:rsidP="00C014D4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05F1">
        <w:rPr>
          <w:rFonts w:ascii="Times New Roman" w:hAnsi="Times New Roman" w:cs="Times New Roman"/>
          <w:sz w:val="24"/>
          <w:szCs w:val="24"/>
          <w:lang w:eastAsia="fr-FR"/>
        </w:rPr>
        <w:t xml:space="preserve">Mitochondrial </w:t>
      </w:r>
    </w:p>
    <w:p w:rsidR="00C205F1" w:rsidRDefault="00C205F1" w:rsidP="00B716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B130E" w:rsidRDefault="007B130E" w:rsidP="007B130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557EAE">
        <w:rPr>
          <w:rFonts w:ascii="Times New Roman" w:hAnsi="Times New Roman" w:cs="Times New Roman"/>
          <w:b/>
          <w:sz w:val="24"/>
          <w:szCs w:val="24"/>
        </w:rPr>
        <w:t>II</w:t>
      </w:r>
      <w:r w:rsidR="00985E8A">
        <w:rPr>
          <w:rFonts w:ascii="Times New Roman" w:hAnsi="Times New Roman" w:cs="Times New Roman"/>
          <w:b/>
          <w:sz w:val="24"/>
          <w:szCs w:val="24"/>
        </w:rPr>
        <w:t>I</w:t>
      </w:r>
      <w:r w:rsidRPr="00557EA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L’arbre généalogique suivant concerne une maladie héréditaire à transmission autosomique dominante.</w:t>
      </w:r>
    </w:p>
    <w:p w:rsidR="007B130E" w:rsidRDefault="007B130E" w:rsidP="007B130E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71750" cy="1600338"/>
            <wp:effectExtent l="1905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0E" w:rsidRDefault="007B130E" w:rsidP="007B130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est la particularité mise en évidence sur cet arbre généalogique ?</w:t>
      </w:r>
      <w:r w:rsidR="001F64A3">
        <w:rPr>
          <w:rFonts w:ascii="Times New Roman" w:hAnsi="Times New Roman" w:cs="Times New Roman"/>
          <w:sz w:val="24"/>
          <w:szCs w:val="24"/>
        </w:rPr>
        <w:t xml:space="preserve"> 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</w:rPr>
        <w:t xml:space="preserve">0.5 </w:t>
      </w:r>
      <w:proofErr w:type="gramStart"/>
      <w:r w:rsidR="001F64A3" w:rsidRPr="001F64A3">
        <w:rPr>
          <w:rFonts w:ascii="Times New Roman" w:hAnsi="Times New Roman" w:cs="Times New Roman"/>
          <w:color w:val="FF0000"/>
          <w:sz w:val="24"/>
          <w:szCs w:val="24"/>
        </w:rPr>
        <w:t>point</w:t>
      </w:r>
      <w:proofErr w:type="gramEnd"/>
    </w:p>
    <w:p w:rsidR="007B130E" w:rsidRPr="001F64A3" w:rsidRDefault="007B130E" w:rsidP="007B130E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</w:rPr>
        <w:t>Néomutation</w:t>
      </w:r>
      <w:proofErr w:type="spellEnd"/>
    </w:p>
    <w:p w:rsidR="007B130E" w:rsidRDefault="007B130E" w:rsidP="007B130E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Pénétrance incomplète</w:t>
      </w:r>
    </w:p>
    <w:p w:rsidR="007B130E" w:rsidRPr="00C205F1" w:rsidRDefault="007B130E" w:rsidP="007B130E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Expressivité variable</w:t>
      </w:r>
    </w:p>
    <w:p w:rsidR="007B130E" w:rsidRPr="00C205F1" w:rsidRDefault="007B130E" w:rsidP="007B130E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Mosaïque gonadique</w:t>
      </w:r>
    </w:p>
    <w:p w:rsidR="007B130E" w:rsidRDefault="009B7697" w:rsidP="007B130E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</w:t>
      </w:r>
    </w:p>
    <w:p w:rsidR="00B918D3" w:rsidRDefault="00B918D3" w:rsidP="00B716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165B" w:rsidRPr="001F64A3" w:rsidRDefault="00985E8A" w:rsidP="00A3165B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I</w:t>
      </w:r>
      <w:r w:rsidR="00A3165B">
        <w:rPr>
          <w:rFonts w:ascii="Times New Roman" w:hAnsi="Times New Roman" w:cs="Times New Roman"/>
          <w:b/>
          <w:sz w:val="24"/>
          <w:szCs w:val="24"/>
          <w:lang w:eastAsia="fr-FR"/>
        </w:rPr>
        <w:t>V</w:t>
      </w:r>
      <w:r w:rsidR="00A3165B" w:rsidRPr="00A3165B">
        <w:rPr>
          <w:rFonts w:ascii="Times New Roman" w:hAnsi="Times New Roman" w:cs="Times New Roman"/>
          <w:b/>
          <w:sz w:val="24"/>
          <w:szCs w:val="24"/>
          <w:lang w:eastAsia="fr-FR"/>
        </w:rPr>
        <w:t>-</w:t>
      </w:r>
      <w:r w:rsidR="00A3165B" w:rsidRPr="00A3165B">
        <w:rPr>
          <w:rFonts w:ascii="Times New Roman" w:hAnsi="Times New Roman" w:cs="Times New Roman"/>
          <w:sz w:val="24"/>
          <w:szCs w:val="24"/>
          <w:lang w:eastAsia="fr-FR"/>
        </w:rPr>
        <w:t xml:space="preserve"> Parmi les anomalies chromosomiques ci-dessous, quelles sont celles qui correspondent à des anomalies déséquilibrées ?</w:t>
      </w:r>
      <w:r w:rsidR="001F64A3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0.5 </w:t>
      </w:r>
      <w:proofErr w:type="gramStart"/>
      <w:r w:rsid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point</w:t>
      </w:r>
      <w:proofErr w:type="gramEnd"/>
      <w:r w:rsidR="001F64A3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pour 3 réponses justes ; 0.25 pour 2 réponses justes</w:t>
      </w:r>
      <w:r w:rsid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 ; 0 si 1 réponse juste</w:t>
      </w:r>
    </w:p>
    <w:p w:rsidR="00A3165B" w:rsidRPr="001F64A3" w:rsidRDefault="00A3165B" w:rsidP="00A3165B">
      <w:pPr>
        <w:pStyle w:val="Sansinterligne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Les duplications</w:t>
      </w:r>
    </w:p>
    <w:p w:rsidR="00A3165B" w:rsidRPr="00A3165B" w:rsidRDefault="00A3165B" w:rsidP="00A3165B">
      <w:pPr>
        <w:pStyle w:val="Sansinterlign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A3165B">
        <w:rPr>
          <w:rFonts w:ascii="Times New Roman" w:hAnsi="Times New Roman" w:cs="Times New Roman"/>
          <w:sz w:val="24"/>
          <w:szCs w:val="24"/>
          <w:lang w:eastAsia="fr-FR"/>
        </w:rPr>
        <w:t>Les inversions</w:t>
      </w:r>
    </w:p>
    <w:p w:rsidR="00A3165B" w:rsidRPr="00A3165B" w:rsidRDefault="00A3165B" w:rsidP="00A3165B">
      <w:pPr>
        <w:pStyle w:val="Sansinterlign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A3165B">
        <w:rPr>
          <w:rFonts w:ascii="Times New Roman" w:hAnsi="Times New Roman" w:cs="Times New Roman"/>
          <w:sz w:val="24"/>
          <w:szCs w:val="24"/>
          <w:lang w:eastAsia="fr-FR"/>
        </w:rPr>
        <w:t>Les translocations réciproques</w:t>
      </w:r>
    </w:p>
    <w:p w:rsidR="00A3165B" w:rsidRPr="001F64A3" w:rsidRDefault="00A3165B" w:rsidP="00A3165B">
      <w:pPr>
        <w:pStyle w:val="Sansinterligne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Les </w:t>
      </w:r>
      <w:proofErr w:type="spellStart"/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isochromosomes</w:t>
      </w:r>
      <w:proofErr w:type="spellEnd"/>
    </w:p>
    <w:p w:rsidR="00A3165B" w:rsidRPr="001F64A3" w:rsidRDefault="00A3165B" w:rsidP="00A3165B">
      <w:pPr>
        <w:pStyle w:val="Sansinterligne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Les chromosomes en anneau</w:t>
      </w:r>
    </w:p>
    <w:p w:rsidR="00617116" w:rsidRDefault="00617116" w:rsidP="0061711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80C50" w:rsidRPr="00A3165B" w:rsidRDefault="00985E8A" w:rsidP="007F16C8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V</w:t>
      </w:r>
      <w:r w:rsidR="00780C50" w:rsidRPr="00780C50">
        <w:rPr>
          <w:rFonts w:ascii="Times New Roman" w:hAnsi="Times New Roman" w:cs="Times New Roman"/>
          <w:b/>
          <w:sz w:val="24"/>
          <w:szCs w:val="24"/>
          <w:lang w:eastAsia="fr-FR"/>
        </w:rPr>
        <w:t>-</w:t>
      </w:r>
      <w:r w:rsidR="00780C5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780C50" w:rsidRPr="00A3165B">
        <w:rPr>
          <w:rFonts w:ascii="Times New Roman" w:hAnsi="Times New Roman" w:cs="Times New Roman"/>
          <w:sz w:val="24"/>
          <w:szCs w:val="24"/>
          <w:lang w:eastAsia="fr-FR"/>
        </w:rPr>
        <w:t xml:space="preserve">Une translocation </w:t>
      </w:r>
      <w:proofErr w:type="spellStart"/>
      <w:r w:rsidR="00780C50" w:rsidRPr="00A3165B">
        <w:rPr>
          <w:rFonts w:ascii="Times New Roman" w:hAnsi="Times New Roman" w:cs="Times New Roman"/>
          <w:sz w:val="24"/>
          <w:szCs w:val="24"/>
          <w:lang w:eastAsia="fr-FR"/>
        </w:rPr>
        <w:t>robertsonienne</w:t>
      </w:r>
      <w:proofErr w:type="spellEnd"/>
      <w:r w:rsidR="00780C50" w:rsidRPr="00A3165B">
        <w:rPr>
          <w:rFonts w:ascii="Times New Roman" w:hAnsi="Times New Roman" w:cs="Times New Roman"/>
          <w:sz w:val="24"/>
          <w:szCs w:val="24"/>
          <w:lang w:eastAsia="fr-FR"/>
        </w:rPr>
        <w:t xml:space="preserve"> entre le chromosome</w:t>
      </w:r>
      <w:r w:rsidR="007F16C8">
        <w:rPr>
          <w:rFonts w:ascii="Times New Roman" w:hAnsi="Times New Roman" w:cs="Times New Roman"/>
          <w:sz w:val="24"/>
          <w:szCs w:val="24"/>
          <w:lang w:eastAsia="fr-FR"/>
        </w:rPr>
        <w:t xml:space="preserve"> 14 et le chromosome 21 est mise</w:t>
      </w:r>
      <w:r w:rsidR="00780C50" w:rsidRPr="00A3165B">
        <w:rPr>
          <w:rFonts w:ascii="Times New Roman" w:hAnsi="Times New Roman" w:cs="Times New Roman"/>
          <w:sz w:val="24"/>
          <w:szCs w:val="24"/>
          <w:lang w:eastAsia="fr-FR"/>
        </w:rPr>
        <w:t xml:space="preserve"> en évidence chez un individu, cet individu :</w:t>
      </w:r>
      <w:r w:rsidR="001F64A3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1F64A3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1 point si 3 réponses justes</w:t>
      </w:r>
      <w:r w:rsid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 ; 0.5 point si 2 réponses justes ; 0.25 si 1 réponse juste</w:t>
      </w:r>
    </w:p>
    <w:p w:rsidR="00780C50" w:rsidRPr="00A3165B" w:rsidRDefault="00780C50" w:rsidP="00780C50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A3165B">
        <w:rPr>
          <w:rFonts w:ascii="Times New Roman" w:hAnsi="Times New Roman" w:cs="Times New Roman"/>
          <w:sz w:val="24"/>
          <w:szCs w:val="24"/>
          <w:lang w:eastAsia="fr-FR"/>
        </w:rPr>
        <w:t>A un caryotype à 47 chromosomes</w:t>
      </w:r>
    </w:p>
    <w:p w:rsidR="00780C50" w:rsidRPr="001F64A3" w:rsidRDefault="00780C50" w:rsidP="00780C50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A un caryotype à 45 chromosomes</w:t>
      </w:r>
    </w:p>
    <w:p w:rsidR="00780C50" w:rsidRPr="00A3165B" w:rsidRDefault="00780C50" w:rsidP="00780C50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A3165B">
        <w:rPr>
          <w:rFonts w:ascii="Times New Roman" w:hAnsi="Times New Roman" w:cs="Times New Roman"/>
          <w:sz w:val="24"/>
          <w:szCs w:val="24"/>
          <w:lang w:eastAsia="fr-FR"/>
        </w:rPr>
        <w:t>A un caryotype en déséquilibre génétique</w:t>
      </w:r>
    </w:p>
    <w:p w:rsidR="00780C50" w:rsidRPr="001F64A3" w:rsidRDefault="00780C50" w:rsidP="00780C50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Est phénotypiquement normal</w:t>
      </w:r>
    </w:p>
    <w:p w:rsidR="00780C50" w:rsidRPr="001F64A3" w:rsidRDefault="00780C50" w:rsidP="00780C50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F64A3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Peut avoir un enfant trisomique du 21</w:t>
      </w:r>
    </w:p>
    <w:p w:rsidR="00780C50" w:rsidRDefault="00780C50" w:rsidP="007C605E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7C605E" w:rsidRPr="00EB036D" w:rsidRDefault="00780C50" w:rsidP="007C605E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VI</w:t>
      </w:r>
      <w:r w:rsidR="007C605E" w:rsidRPr="00EE1805">
        <w:rPr>
          <w:rFonts w:ascii="Times New Roman" w:hAnsi="Times New Roman" w:cs="Times New Roman"/>
          <w:sz w:val="24"/>
          <w:szCs w:val="24"/>
          <w:lang w:eastAsia="fr-FR"/>
        </w:rPr>
        <w:t>-</w:t>
      </w:r>
      <w:r w:rsidR="007C605E" w:rsidRPr="00B10112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C605E">
        <w:rPr>
          <w:rFonts w:ascii="Times New Roman" w:hAnsi="Times New Roman" w:cs="Times New Roman"/>
          <w:sz w:val="24"/>
          <w:szCs w:val="24"/>
          <w:lang w:eastAsia="fr-FR"/>
        </w:rPr>
        <w:t xml:space="preserve">Un homme portant une translocation </w:t>
      </w:r>
      <w:proofErr w:type="spellStart"/>
      <w:r w:rsidR="007C605E">
        <w:rPr>
          <w:rFonts w:ascii="Times New Roman" w:hAnsi="Times New Roman" w:cs="Times New Roman"/>
          <w:sz w:val="24"/>
          <w:szCs w:val="24"/>
          <w:lang w:eastAsia="fr-FR"/>
        </w:rPr>
        <w:t>robertsonienne</w:t>
      </w:r>
      <w:proofErr w:type="spellEnd"/>
      <w:r w:rsidR="007C605E">
        <w:rPr>
          <w:rFonts w:ascii="Times New Roman" w:hAnsi="Times New Roman" w:cs="Times New Roman"/>
          <w:sz w:val="24"/>
          <w:szCs w:val="24"/>
          <w:lang w:eastAsia="fr-FR"/>
        </w:rPr>
        <w:t xml:space="preserve"> entre ses 2 chromosomes 21 épouse une femme ne présentant aucune anomalie chromosomique, </w:t>
      </w:r>
      <w:r w:rsidR="007C605E" w:rsidRPr="00617116">
        <w:rPr>
          <w:rFonts w:ascii="Times New Roman" w:hAnsi="Times New Roman" w:cs="Times New Roman"/>
          <w:sz w:val="24"/>
          <w:szCs w:val="24"/>
          <w:lang w:eastAsia="fr-FR"/>
        </w:rPr>
        <w:t xml:space="preserve">quel est le risque pour ce couple d’avoir un enfant atteint de trisomie 21 parmi les enfants vivants ?  </w:t>
      </w:r>
      <w:r w:rsidR="00EB036D" w:rsidRP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0.5 </w:t>
      </w:r>
      <w:proofErr w:type="gramStart"/>
      <w:r w:rsidR="00EB036D" w:rsidRP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point</w:t>
      </w:r>
      <w:proofErr w:type="gramEnd"/>
      <w:r w:rsidR="00EB036D" w:rsidRP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ou 0</w:t>
      </w:r>
    </w:p>
    <w:p w:rsidR="007C605E" w:rsidRDefault="007C605E" w:rsidP="007C605E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lastRenderedPageBreak/>
        <w:t>0 %</w:t>
      </w:r>
    </w:p>
    <w:p w:rsidR="007C605E" w:rsidRDefault="007C605E" w:rsidP="007C605E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25 %</w:t>
      </w:r>
    </w:p>
    <w:p w:rsidR="007C605E" w:rsidRDefault="007C605E" w:rsidP="007C605E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75 %</w:t>
      </w:r>
    </w:p>
    <w:p w:rsidR="007C605E" w:rsidRPr="00EB036D" w:rsidRDefault="007C605E" w:rsidP="007C605E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EB036D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100 %</w:t>
      </w:r>
    </w:p>
    <w:p w:rsidR="007C605E" w:rsidRDefault="007C605E" w:rsidP="007C605E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50 %</w:t>
      </w:r>
    </w:p>
    <w:p w:rsidR="007C605E" w:rsidRDefault="007C605E" w:rsidP="007C605E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468E3" w:rsidRDefault="007C605E" w:rsidP="007C605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E18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</w:t>
      </w:r>
      <w:r w:rsidR="00985E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II</w:t>
      </w:r>
      <w:r w:rsidRPr="00EE18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4159E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Une 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personne est</w:t>
      </w:r>
      <w:proofErr w:type="gram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atteinte du syndrome de klinefelter avec le caryotype XXY, </w:t>
      </w:r>
    </w:p>
    <w:p w:rsidR="00985E8A" w:rsidRDefault="00985E8A" w:rsidP="007C605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C605E" w:rsidRPr="00EB036D" w:rsidRDefault="00B468E3" w:rsidP="00B468E3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B468E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</w:t>
      </w:r>
      <w:r w:rsidR="007C605E" w:rsidRPr="00617116">
        <w:rPr>
          <w:rFonts w:ascii="Times New Roman" w:eastAsia="Times New Roman" w:hAnsi="Times New Roman" w:cs="Times New Roman"/>
          <w:sz w:val="24"/>
          <w:szCs w:val="24"/>
          <w:lang w:eastAsia="fr-FR"/>
        </w:rPr>
        <w:t>uelles sont les causes possibles de cette anomalie ?</w:t>
      </w:r>
      <w:r w:rsidR="00EB036D" w:rsidRP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EB036D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1 point si 3 réponses justes</w:t>
      </w:r>
      <w:r w:rsid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 ; 0.5 point si 2 réponses justes ; 0.25 si 1 réponse juste</w:t>
      </w:r>
    </w:p>
    <w:p w:rsidR="007C605E" w:rsidRPr="00EB036D" w:rsidRDefault="007C605E" w:rsidP="007C605E">
      <w:pPr>
        <w:pStyle w:val="Sansinterlign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proofErr w:type="gramStart"/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Une</w:t>
      </w:r>
      <w:proofErr w:type="gramEnd"/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non disjonction des chromosomes à la première division de méiose maternelle</w:t>
      </w:r>
    </w:p>
    <w:p w:rsidR="007C605E" w:rsidRPr="00EB036D" w:rsidRDefault="007C605E" w:rsidP="007C605E">
      <w:pPr>
        <w:pStyle w:val="Sansinterlign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proofErr w:type="gramStart"/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Une</w:t>
      </w:r>
      <w:proofErr w:type="gramEnd"/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non disjonction des chromosomes à la deuxième division de méiose maternelle</w:t>
      </w:r>
    </w:p>
    <w:p w:rsidR="007C605E" w:rsidRPr="00EB036D" w:rsidRDefault="007C605E" w:rsidP="007C605E">
      <w:pPr>
        <w:pStyle w:val="Sansinterlign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proofErr w:type="gramStart"/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Une</w:t>
      </w:r>
      <w:proofErr w:type="gramEnd"/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non disjonction des chromosomes à la première division de méiose paternelle</w:t>
      </w:r>
    </w:p>
    <w:p w:rsidR="007C605E" w:rsidRDefault="007C605E" w:rsidP="007C605E">
      <w:pPr>
        <w:pStyle w:val="Sansinterlign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disjonction des chromosomes à la deuxième division de méiose paternelle</w:t>
      </w:r>
    </w:p>
    <w:p w:rsidR="007C605E" w:rsidRDefault="007C605E" w:rsidP="007C605E">
      <w:pPr>
        <w:pStyle w:val="Sansinterlign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disjonction des chromosomes à la mitose</w:t>
      </w:r>
    </w:p>
    <w:p w:rsidR="00985E8A" w:rsidRDefault="00985E8A" w:rsidP="00B468E3">
      <w:pPr>
        <w:pStyle w:val="Sansinterlign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468E3" w:rsidRPr="00EB036D" w:rsidRDefault="00B468E3" w:rsidP="00B468E3">
      <w:pPr>
        <w:pStyle w:val="Sansinterlign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468E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personne est dite :</w:t>
      </w:r>
      <w:r w:rsidR="00EB03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036D" w:rsidRPr="00EB036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0.5 point ou 0</w:t>
      </w:r>
    </w:p>
    <w:p w:rsidR="00B468E3" w:rsidRPr="00B468E3" w:rsidRDefault="00B468E3" w:rsidP="00B468E3">
      <w:pPr>
        <w:pStyle w:val="Sansinterlign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468E3">
        <w:rPr>
          <w:rFonts w:ascii="Times New Roman" w:eastAsia="Times New Roman" w:hAnsi="Times New Roman" w:cs="Times New Roman"/>
          <w:sz w:val="24"/>
          <w:szCs w:val="24"/>
          <w:lang w:eastAsia="fr-FR"/>
        </w:rPr>
        <w:t>Monosomique</w:t>
      </w:r>
      <w:proofErr w:type="spellEnd"/>
    </w:p>
    <w:p w:rsidR="00B468E3" w:rsidRPr="00B468E3" w:rsidRDefault="00B468E3" w:rsidP="00B468E3">
      <w:pPr>
        <w:pStyle w:val="Sansinterlign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8E3">
        <w:rPr>
          <w:rFonts w:ascii="Times New Roman" w:eastAsia="Times New Roman" w:hAnsi="Times New Roman" w:cs="Times New Roman"/>
          <w:sz w:val="24"/>
          <w:szCs w:val="24"/>
          <w:lang w:eastAsia="fr-FR"/>
        </w:rPr>
        <w:t>Triploïde</w:t>
      </w:r>
    </w:p>
    <w:p w:rsidR="00B468E3" w:rsidRPr="00EB036D" w:rsidRDefault="00B468E3" w:rsidP="00B468E3">
      <w:pPr>
        <w:pStyle w:val="Sansinterlign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EB0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Trisomique</w:t>
      </w:r>
    </w:p>
    <w:p w:rsidR="00B468E3" w:rsidRDefault="00B468E3" w:rsidP="00B468E3">
      <w:pPr>
        <w:pStyle w:val="Sansinterlign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468E3">
        <w:rPr>
          <w:rFonts w:ascii="Times New Roman" w:eastAsia="Times New Roman" w:hAnsi="Times New Roman" w:cs="Times New Roman"/>
          <w:sz w:val="24"/>
          <w:szCs w:val="24"/>
          <w:lang w:eastAsia="fr-FR"/>
        </w:rPr>
        <w:t>Tétrasomique</w:t>
      </w:r>
      <w:proofErr w:type="spellEnd"/>
    </w:p>
    <w:p w:rsidR="00B468E3" w:rsidRPr="00B468E3" w:rsidRDefault="00B468E3" w:rsidP="00B468E3">
      <w:pPr>
        <w:pStyle w:val="Sansinterlign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Mosaïque </w:t>
      </w:r>
      <w:r w:rsidRPr="00B468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605E" w:rsidRDefault="007C605E" w:rsidP="007C605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A5EC4" w:rsidRPr="00EB036D" w:rsidRDefault="00985E8A" w:rsidP="007C605E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985E8A">
        <w:rPr>
          <w:rFonts w:ascii="Times New Roman" w:hAnsi="Times New Roman" w:cs="Times New Roman"/>
          <w:b/>
          <w:sz w:val="24"/>
          <w:szCs w:val="24"/>
          <w:lang w:eastAsia="fr-FR"/>
        </w:rPr>
        <w:t>VIII</w:t>
      </w:r>
      <w:r w:rsidR="00780C50" w:rsidRPr="00985E8A">
        <w:rPr>
          <w:rFonts w:ascii="Times New Roman" w:hAnsi="Times New Roman" w:cs="Times New Roman"/>
          <w:b/>
          <w:sz w:val="24"/>
          <w:szCs w:val="24"/>
          <w:lang w:eastAsia="fr-FR"/>
        </w:rPr>
        <w:t>-</w:t>
      </w:r>
      <w:r w:rsidR="00780C50">
        <w:rPr>
          <w:rFonts w:ascii="Times New Roman" w:hAnsi="Times New Roman" w:cs="Times New Roman"/>
          <w:sz w:val="24"/>
          <w:szCs w:val="24"/>
          <w:lang w:eastAsia="fr-FR"/>
        </w:rPr>
        <w:t xml:space="preserve"> Un caryotype triploïde est observé dans les produits d’une fausse couche du 1</w:t>
      </w:r>
      <w:r w:rsidR="00780C50" w:rsidRPr="00780C50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780C50">
        <w:rPr>
          <w:rFonts w:ascii="Times New Roman" w:hAnsi="Times New Roman" w:cs="Times New Roman"/>
          <w:sz w:val="24"/>
          <w:szCs w:val="24"/>
          <w:lang w:eastAsia="fr-FR"/>
        </w:rPr>
        <w:t xml:space="preserve"> trimestre, ce caryotype résulte d’une anomalie de la fécondation</w:t>
      </w:r>
      <w:r w:rsidR="004A5EC4">
        <w:rPr>
          <w:rFonts w:ascii="Times New Roman" w:hAnsi="Times New Roman" w:cs="Times New Roman"/>
          <w:sz w:val="24"/>
          <w:szCs w:val="24"/>
          <w:lang w:eastAsia="fr-FR"/>
        </w:rPr>
        <w:t>, quelles peuvent être ses formules chromosomiques :</w:t>
      </w:r>
      <w:r w:rsidR="00EB036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0.5 point</w:t>
      </w:r>
      <w:r w:rsidR="00EB036D" w:rsidRPr="001F64A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pour 3 réponses justes ; 0.25 pour 2 réponses justes</w:t>
      </w:r>
      <w:r w:rsidR="00EB036D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> ; 0 si 1 réponse juste</w:t>
      </w:r>
    </w:p>
    <w:p w:rsidR="00A3165B" w:rsidRDefault="004A5EC4" w:rsidP="004A5EC4">
      <w:pPr>
        <w:pStyle w:val="Sansinterlign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46, XXX</w:t>
      </w:r>
    </w:p>
    <w:p w:rsidR="004A5EC4" w:rsidRPr="00EB036D" w:rsidRDefault="004A5EC4" w:rsidP="004A5EC4">
      <w:pPr>
        <w:pStyle w:val="Sansinterligne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EB036D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69, XXX</w:t>
      </w:r>
    </w:p>
    <w:p w:rsidR="004A5EC4" w:rsidRDefault="004A5EC4" w:rsidP="004A5EC4">
      <w:pPr>
        <w:pStyle w:val="Sansinterlign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46, XXY</w:t>
      </w:r>
    </w:p>
    <w:p w:rsidR="004A5EC4" w:rsidRPr="00EB036D" w:rsidRDefault="004A5EC4" w:rsidP="004A5EC4">
      <w:pPr>
        <w:pStyle w:val="Sansinterligne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EB036D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69, XXY</w:t>
      </w:r>
    </w:p>
    <w:p w:rsidR="004A5EC4" w:rsidRPr="00EB036D" w:rsidRDefault="004A5EC4" w:rsidP="004A5EC4">
      <w:pPr>
        <w:pStyle w:val="Sansinterligne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EB036D">
        <w:rPr>
          <w:rFonts w:ascii="Times New Roman" w:hAnsi="Times New Roman" w:cs="Times New Roman"/>
          <w:color w:val="FF0000"/>
          <w:sz w:val="24"/>
          <w:szCs w:val="24"/>
          <w:u w:val="single"/>
          <w:lang w:eastAsia="fr-FR"/>
        </w:rPr>
        <w:t>69, XYY</w:t>
      </w:r>
    </w:p>
    <w:sectPr w:rsidR="004A5EC4" w:rsidRPr="00EB036D" w:rsidSect="00C8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4AC"/>
    <w:multiLevelType w:val="hybridMultilevel"/>
    <w:tmpl w:val="6F185946"/>
    <w:lvl w:ilvl="0" w:tplc="A40874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A2501"/>
    <w:multiLevelType w:val="hybridMultilevel"/>
    <w:tmpl w:val="9EB88EEC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0C0D"/>
    <w:multiLevelType w:val="hybridMultilevel"/>
    <w:tmpl w:val="FF7A9480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6CE"/>
    <w:multiLevelType w:val="hybridMultilevel"/>
    <w:tmpl w:val="BB24FBDA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595C"/>
    <w:multiLevelType w:val="hybridMultilevel"/>
    <w:tmpl w:val="F11C634C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E4F2A"/>
    <w:multiLevelType w:val="hybridMultilevel"/>
    <w:tmpl w:val="9438B698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11A3E"/>
    <w:multiLevelType w:val="hybridMultilevel"/>
    <w:tmpl w:val="CDEC4ACE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9C14BE"/>
    <w:multiLevelType w:val="hybridMultilevel"/>
    <w:tmpl w:val="CF42AD74"/>
    <w:lvl w:ilvl="0" w:tplc="A4087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472B9"/>
    <w:multiLevelType w:val="hybridMultilevel"/>
    <w:tmpl w:val="E6E46940"/>
    <w:lvl w:ilvl="0" w:tplc="FDB4AAC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E6052F2"/>
    <w:multiLevelType w:val="hybridMultilevel"/>
    <w:tmpl w:val="BB8A4AA2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7E0588"/>
    <w:multiLevelType w:val="hybridMultilevel"/>
    <w:tmpl w:val="E9C02F82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2636FC"/>
    <w:multiLevelType w:val="hybridMultilevel"/>
    <w:tmpl w:val="20AE3956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6A5091"/>
    <w:multiLevelType w:val="hybridMultilevel"/>
    <w:tmpl w:val="04DCBC0C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6FB"/>
    <w:rsid w:val="001F64A3"/>
    <w:rsid w:val="0020789D"/>
    <w:rsid w:val="002C7C94"/>
    <w:rsid w:val="00351AA0"/>
    <w:rsid w:val="004A5EC4"/>
    <w:rsid w:val="004F6AD1"/>
    <w:rsid w:val="00557EAE"/>
    <w:rsid w:val="00617116"/>
    <w:rsid w:val="00730254"/>
    <w:rsid w:val="00780C50"/>
    <w:rsid w:val="007B130E"/>
    <w:rsid w:val="007C605E"/>
    <w:rsid w:val="007F16C8"/>
    <w:rsid w:val="0081778D"/>
    <w:rsid w:val="00827EC6"/>
    <w:rsid w:val="00845CBE"/>
    <w:rsid w:val="00985E8A"/>
    <w:rsid w:val="009B7697"/>
    <w:rsid w:val="009F6F52"/>
    <w:rsid w:val="00A3165B"/>
    <w:rsid w:val="00A647DA"/>
    <w:rsid w:val="00B468E3"/>
    <w:rsid w:val="00B716FB"/>
    <w:rsid w:val="00B918D3"/>
    <w:rsid w:val="00C014D4"/>
    <w:rsid w:val="00C2036C"/>
    <w:rsid w:val="00C205F1"/>
    <w:rsid w:val="00C861E1"/>
    <w:rsid w:val="00C96980"/>
    <w:rsid w:val="00CD164E"/>
    <w:rsid w:val="00E20DF4"/>
    <w:rsid w:val="00EB036D"/>
    <w:rsid w:val="00F5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716F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8D3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605E"/>
  </w:style>
  <w:style w:type="table" w:styleId="Grilledutableau">
    <w:name w:val="Table Grid"/>
    <w:basedOn w:val="TableauNormal"/>
    <w:uiPriority w:val="59"/>
    <w:rsid w:val="00827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6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3741-5599-4EFA-9163-696C5192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2</cp:revision>
  <cp:lastPrinted>2017-01-12T13:09:00Z</cp:lastPrinted>
  <dcterms:created xsi:type="dcterms:W3CDTF">2017-01-19T14:31:00Z</dcterms:created>
  <dcterms:modified xsi:type="dcterms:W3CDTF">2017-01-19T14:31:00Z</dcterms:modified>
</cp:coreProperties>
</file>